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eastAsia="宋体"/>
          <w:sz w:val="32"/>
          <w:szCs w:val="32"/>
        </w:rPr>
      </w:pPr>
      <w:bookmarkStart w:id="0" w:name="_GoBack"/>
      <w:r>
        <w:rPr>
          <w:rFonts w:hint="eastAsia" w:eastAsia="宋体"/>
          <w:sz w:val="32"/>
          <w:szCs w:val="32"/>
        </w:rPr>
        <w:t>预约方式</w:t>
      </w:r>
    </w:p>
    <w:bookmarkEnd w:id="0"/>
    <w:p>
      <w:pPr>
        <w:pStyle w:val="2"/>
        <w:ind w:firstLine="56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教职工至少提前一天进行网上预约。预约方式为在电脑端输入网址https://jinshuju.net/f/e5JasZ或手机扫描衡水学院教职工体检预约二维码进行网上预约，提交成功后即可。</w:t>
      </w:r>
    </w:p>
    <w:p>
      <w:pPr>
        <w:pStyle w:val="2"/>
        <w:ind w:firstLine="56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drawing>
          <wp:inline distT="0" distB="0" distL="114300" distR="114300">
            <wp:extent cx="2339340" cy="2186305"/>
            <wp:effectExtent l="0" t="0" r="3810" b="4445"/>
            <wp:docPr id="3" name="图片 3" descr="166781031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78103180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jc w:val="center"/>
        <w:rPr>
          <w:rFonts w:eastAsia="宋体"/>
          <w:sz w:val="32"/>
          <w:szCs w:val="32"/>
        </w:rPr>
      </w:pPr>
    </w:p>
    <w:p>
      <w:pPr>
        <w:jc w:val="center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体检流程</w:t>
      </w:r>
    </w:p>
    <w:p>
      <w:pPr>
        <w:spacing w:line="420" w:lineRule="exact"/>
        <w:ind w:firstLine="480" w:firstLineChars="200"/>
        <w:rPr>
          <w:rFonts w:ascii="宋体" w:hAnsi="宋体"/>
          <w:bCs/>
          <w:sz w:val="24"/>
          <w:szCs w:val="24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1.到达体检中心测量体温，出示健康码进入，请全程戴好口罩。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2.凭身份证和凭证卡在前台进行信息登记，打印“体检导引单”，领取导检夹，在大厅南做CT或DR项目，采血项目、腹部彩超等在二楼。</w:t>
      </w:r>
    </w:p>
    <w:p>
      <w:pPr>
        <w:pStyle w:val="2"/>
        <w:ind w:firstLine="565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3.体检结束后将“体检导引单”交至前台，由工作人员核实体检完成情况，未完成项目需本人签字确认放弃或择期安排补检，并获取体检回执单，体检结果由总检医师汇总分析并出具总检报告。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Q5NjY3YmVlMjVmMjYyODVlNmY2OTU2NWM3YzUifQ=="/>
  </w:docVars>
  <w:rsids>
    <w:rsidRoot w:val="00427665"/>
    <w:rsid w:val="000B5C1A"/>
    <w:rsid w:val="00427665"/>
    <w:rsid w:val="006D0B0F"/>
    <w:rsid w:val="0091086B"/>
    <w:rsid w:val="00C13DA0"/>
    <w:rsid w:val="00C365BF"/>
    <w:rsid w:val="00E30F5F"/>
    <w:rsid w:val="00EB524D"/>
    <w:rsid w:val="0F704352"/>
    <w:rsid w:val="1AC60538"/>
    <w:rsid w:val="26C32B62"/>
    <w:rsid w:val="28D839D0"/>
    <w:rsid w:val="314969BA"/>
    <w:rsid w:val="39785E06"/>
    <w:rsid w:val="4A9B3944"/>
    <w:rsid w:val="59365070"/>
    <w:rsid w:val="6A165965"/>
    <w:rsid w:val="74EE2B24"/>
    <w:rsid w:val="7B1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customStyle="1" w:styleId="12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762</Words>
  <Characters>823</Characters>
  <Lines>25</Lines>
  <Paragraphs>7</Paragraphs>
  <TotalTime>7</TotalTime>
  <ScaleCrop>false</ScaleCrop>
  <LinksUpToDate>false</LinksUpToDate>
  <CharactersWithSpaces>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2022-11-08T01:11:00Z</dcterms:created>
  <dc:creator>微软用户</dc:creator>
  <cp:lastModifiedBy>hsxy</cp:lastModifiedBy>
  <dcterms:modified xsi:type="dcterms:W3CDTF">2022-11-11T07:44:07Z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91798821E3CD46BE9FAF09DC50519F1D</vt:lpwstr>
  </property>
</Properties>
</file>